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>Акт приема-передачи инструмента</w:t>
      </w:r>
    </w:p>
    <w:p/>
    <w:p>
      <w:r>
        <w:t xml:space="preserve">Приложение к договору аренды инструмента от "___" __________ 20___ г.</w:t>
      </w:r>
    </w:p>
    <w:p/>
    <w:p>
      <w:r>
        <w:t xml:space="preserve">г. ______________________ "___" __________________ 20___ г.</w:t>
      </w:r>
    </w:p>
    <w:p/>
    <w:p>
      <w:pPr>
        <w:pStyle w:val="Heading2"/>
      </w:pPr>
      <w:r>
        <w:t>1. Что передается</w:t>
      </w:r>
    </w:p>
    <w:p/>
    <w:p>
      <w:r>
        <w:t xml:space="preserve">Наименование __________________________________________________________</w:t>
      </w:r>
    </w:p>
    <w:p/>
    <w:p>
      <w:r>
        <w:t xml:space="preserve">Модель ________________________________________________________________</w:t>
      </w:r>
    </w:p>
    <w:p/>
    <w:p>
      <w:r>
        <w:t xml:space="preserve">Серийный или инвентарный номер ________________________________________</w:t>
      </w:r>
    </w:p>
    <w:p/>
    <w:p>
      <w:r>
        <w:t xml:space="preserve">Год выпуска ___________________________________________________________</w:t>
      </w:r>
    </w:p>
    <w:p/>
    <w:p>
      <w:r>
        <w:t xml:space="preserve">Показания счетчика моточасов при передаче _____________________________</w:t>
      </w:r>
    </w:p>
    <w:p/>
    <w:p>
      <w:r>
        <w:t xml:space="preserve">Оценочная стоимость ______________ рублей</w:t>
      </w:r>
    </w:p>
    <w:p/>
    <w:p>
      <w:pPr>
        <w:pStyle w:val="Heading2"/>
      </w:pPr>
      <w:r>
        <w:t>2. Комплектность</w:t>
      </w:r>
    </w:p>
    <w:p/>
    <w:p>
      <w:r>
        <w:t xml:space="preserve">Перечислить все, что уезжает вместе с инструментом: кейс, зарядное устройство, аккумуляторы, буры, диски, ключи, руководство.</w:t>
      </w:r>
    </w:p>
    <w:p/>
    <w:p>
      <w:r>
        <w:t xml:space="preserve">1. _____________________________________________________________________</w:t>
      </w:r>
    </w:p>
    <w:p/>
    <w:p>
      <w:r>
        <w:t xml:space="preserve">2. _____________________________________________________________________</w:t>
      </w:r>
    </w:p>
    <w:p/>
    <w:p>
      <w:r>
        <w:t xml:space="preserve">3. _____________________________________________________________________</w:t>
      </w:r>
    </w:p>
    <w:p/>
    <w:p>
      <w:r>
        <w:t xml:space="preserve">4. _____________________________________________________________________</w:t>
      </w:r>
    </w:p>
    <w:p/>
    <w:p>
      <w:r>
        <w:t xml:space="preserve">5. _____________________________________________________________________</w:t>
      </w:r>
    </w:p>
    <w:p/>
    <w:p>
      <w:pPr>
        <w:pStyle w:val="Heading2"/>
      </w:pPr>
      <w:r>
        <w:t>3. Состояние при передаче</w:t>
      </w:r>
    </w:p>
    <w:p/>
    <w:p>
      <w:r>
        <w:t xml:space="preserve">Отметить все видимые дефекты: сколы, трещины, потертости, люфт, состояние шнура и вилки, следы ремонта. Прочерк в этом разделе означает, что инструмент передан без единого замечания.</w:t>
      </w:r>
    </w:p>
    <w:p/>
    <w:p>
      <w:r>
        <w:t xml:space="preserve">_______________________________________________________________________</w:t>
      </w:r>
    </w:p>
    <w:p/>
    <w:p>
      <w:r>
        <w:t xml:space="preserve">_______________________________________________________________________</w:t>
      </w:r>
    </w:p>
    <w:p/>
    <w:p>
      <w:r>
        <w:t xml:space="preserve">_______________________________________________________________________</w:t>
      </w:r>
    </w:p>
    <w:p/>
    <w:p>
      <w:r>
        <w:t xml:space="preserve">Инструмент проверен в работе в присутствии обеих сторон: да, нет (нужное подчеркнуть).</w:t>
      </w:r>
    </w:p>
    <w:p/>
    <w:p>
      <w:r>
        <w:t xml:space="preserve">Фотографии сделаны при передаче и приложены к акту: да, нет.</w:t>
      </w:r>
    </w:p>
    <w:p/>
    <w:p>
      <w:pPr>
        <w:pStyle w:val="Heading2"/>
      </w:pPr>
      <w:r>
        <w:t>4. Передача</w:t>
      </w:r>
    </w:p>
    <w:p/>
    <w:p>
      <w:r>
        <w:t xml:space="preserve">Арендодатель передал, Арендатор принял инструмент, комплектующие и документы. Претензий к состоянию на момент передачи Арендатор не имеет, кроме указанных в разделе 3.</w:t>
      </w:r>
    </w:p>
    <w:p/>
    <w:p>
      <w:r>
        <w:t xml:space="preserve">Дата и время передачи "___" __________ 20___ г., ______ часов ______ минут</w:t>
      </w:r>
    </w:p>
    <w:p/>
    <w:p>
      <w:r>
        <w:t xml:space="preserve">Арендодатель ______________________ / _________________________________</w:t>
      </w:r>
    </w:p>
    <w:p/>
    <w:p>
      <w:r>
        <w:t xml:space="preserve">Арендатор _________________________ / _________________________________</w:t>
      </w:r>
    </w:p>
    <w:p/>
    <w:p>
      <w:pPr>
        <w:pStyle w:val="Heading2"/>
      </w:pPr>
      <w:r>
        <w:t>5. Возврат</w:t>
      </w:r>
    </w:p>
    <w:p/>
    <w:p>
      <w:r>
        <w:t xml:space="preserve">Заполняется в день возврата.</w:t>
      </w:r>
    </w:p>
    <w:p/>
    <w:p>
      <w:r>
        <w:t xml:space="preserve">Дата и время возврата "___" __________ 20___ г., ______ часов ______ минут</w:t>
      </w:r>
    </w:p>
    <w:p/>
    <w:p>
      <w:r>
        <w:t xml:space="preserve">Показания счетчика моточасов при возврате _____________________________</w:t>
      </w:r>
    </w:p>
    <w:p/>
    <w:p>
      <w:r>
        <w:t xml:space="preserve">Комплектность при возврате: полная, неполная (нужное подчеркнуть).</w:t>
      </w:r>
    </w:p>
    <w:p/>
    <w:p>
      <w:r>
        <w:t xml:space="preserve">Отсутствует ___________________________________________________________</w:t>
      </w:r>
    </w:p>
    <w:p/>
    <w:p>
      <w:r>
        <w:t xml:space="preserve">Состояние при возврате, выявленные повреждения:</w:t>
      </w:r>
    </w:p>
    <w:p/>
    <w:p>
      <w:r>
        <w:t xml:space="preserve">_______________________________________________________________________</w:t>
      </w:r>
    </w:p>
    <w:p/>
    <w:p>
      <w:r>
        <w:t xml:space="preserve">_______________________________________________________________________</w:t>
      </w:r>
    </w:p>
    <w:p/>
    <w:p>
      <w:r>
        <w:t xml:space="preserve">Залог возвращен полностью: да, нет.</w:t>
      </w:r>
    </w:p>
    <w:p/>
    <w:p>
      <w:r>
        <w:t xml:space="preserve">Удержано из залога ______________ рублей за ___________________________</w:t>
      </w:r>
    </w:p>
    <w:p/>
    <w:p>
      <w:r>
        <w:t xml:space="preserve">_______________________________________________________________________</w:t>
      </w:r>
    </w:p>
    <w:p/>
    <w:p>
      <w:r>
        <w:t xml:space="preserve">Арендодатель ______________________ / _________________________________</w:t>
      </w:r>
    </w:p>
    <w:p/>
    <w:p>
      <w:r>
        <w:t xml:space="preserve">Арендатор _________________________ / _________________________________</w:t>
      </w:r>
    </w:p>
    <w:p/>
    <w:p>
      <w:r>
        <w:t xml:space="preserve">Акт заполняется дважды: при выдаче и при возврате, обеими сторонами и на месте. Без него спор о царапине сводится к тому, кто громче говорит. Это заготовка, а не юридическая консультация.</w:t>
      </w:r>
    </w:p>
    <w:p/>
    <w:sectPr>
      <w:pgSz w:w="12240" w:h="15840"/>
      <w:pgMar w:top="1440" w:right="1440" w:bottom="1440" w:left="144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szCs w:val="22"/>
      </w:rPr>
    </w:rPrDefault>
  </w:docDefaults>
  <w:style w:type="paragraph" w:styleId="Normal" w:default="1">
    <w:name w:val="Normal"/>
  </w:style>
  <w:style w:type="paragraph" w:styleId="Heading1">
    <w:name w:val="heading 1"/>
    <w:pPr>
      <w:outlineLvl w:val="0"/>
    </w:pPr>
    <w:rPr>
      <w:b/>
      <w:sz w:val="32"/>
    </w:rPr>
  </w:style>
  <w:style w:type="paragraph" w:styleId="Heading2">
    <w:name w:val="heading 2"/>
    <w:pPr>
      <w:outlineLvl w:val="1"/>
    </w:pPr>
    <w:rPr>
      <w:b/>
      <w:sz w:val="28"/>
    </w:rPr>
  </w:style>
  <w:style w:type="paragraph" w:styleId="Heading3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